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2B0" w:rsidRDefault="009432B0" w:rsidP="009432B0">
      <w:pPr>
        <w:spacing w:after="0"/>
        <w:jc w:val="center"/>
        <w:rPr>
          <w:rFonts w:ascii="Times New Roman" w:hAnsi="Times New Roman"/>
          <w:b/>
          <w:color w:val="44546A" w:themeColor="text2"/>
          <w:sz w:val="24"/>
          <w:szCs w:val="28"/>
        </w:rPr>
      </w:pPr>
      <w:r>
        <w:rPr>
          <w:rFonts w:ascii="Times New Roman" w:hAnsi="Times New Roman"/>
          <w:b/>
          <w:color w:val="44546A" w:themeColor="text2"/>
          <w:sz w:val="24"/>
          <w:szCs w:val="28"/>
        </w:rPr>
        <w:t>ЕЖЕДНЕВНЫЙ ОТЧЕТ</w:t>
      </w:r>
    </w:p>
    <w:p w:rsidR="009432B0" w:rsidRDefault="009432B0" w:rsidP="009432B0">
      <w:pPr>
        <w:pStyle w:val="a3"/>
        <w:spacing w:after="0" w:line="240" w:lineRule="auto"/>
        <w:jc w:val="center"/>
        <w:rPr>
          <w:rFonts w:ascii="Times New Roman" w:hAnsi="Times New Roman"/>
          <w:color w:val="44546A" w:themeColor="text2"/>
          <w:sz w:val="24"/>
          <w:szCs w:val="28"/>
        </w:rPr>
      </w:pPr>
      <w:r>
        <w:rPr>
          <w:rFonts w:ascii="Times New Roman" w:hAnsi="Times New Roman"/>
          <w:color w:val="44546A" w:themeColor="text2"/>
          <w:sz w:val="24"/>
          <w:szCs w:val="28"/>
        </w:rPr>
        <w:t xml:space="preserve">о проведении межведомственной профилактической </w:t>
      </w:r>
    </w:p>
    <w:p w:rsidR="009432B0" w:rsidRDefault="009432B0" w:rsidP="009432B0">
      <w:pPr>
        <w:pStyle w:val="a3"/>
        <w:spacing w:after="0" w:line="240" w:lineRule="auto"/>
        <w:jc w:val="center"/>
        <w:rPr>
          <w:rFonts w:ascii="Times New Roman" w:hAnsi="Times New Roman"/>
          <w:color w:val="44546A" w:themeColor="text2"/>
          <w:sz w:val="24"/>
          <w:szCs w:val="28"/>
        </w:rPr>
      </w:pPr>
      <w:r>
        <w:rPr>
          <w:rFonts w:ascii="Times New Roman" w:hAnsi="Times New Roman"/>
          <w:color w:val="44546A" w:themeColor="text2"/>
          <w:sz w:val="24"/>
          <w:szCs w:val="28"/>
        </w:rPr>
        <w:t xml:space="preserve">операции «Зимние  каникулы»                         </w:t>
      </w:r>
    </w:p>
    <w:p w:rsidR="009432B0" w:rsidRDefault="009432B0" w:rsidP="009432B0">
      <w:pPr>
        <w:pStyle w:val="a3"/>
        <w:spacing w:after="0" w:line="240" w:lineRule="auto"/>
        <w:jc w:val="center"/>
        <w:rPr>
          <w:rFonts w:ascii="Times New Roman" w:hAnsi="Times New Roman"/>
          <w:color w:val="44546A" w:themeColor="text2"/>
          <w:sz w:val="24"/>
          <w:szCs w:val="28"/>
        </w:rPr>
      </w:pPr>
      <w:r>
        <w:rPr>
          <w:rFonts w:ascii="Times New Roman" w:hAnsi="Times New Roman"/>
          <w:color w:val="44546A" w:themeColor="text2"/>
          <w:sz w:val="24"/>
          <w:szCs w:val="28"/>
        </w:rPr>
        <w:t>_________________МБОУ Ийменская СОШ___________________</w:t>
      </w:r>
    </w:p>
    <w:p w:rsidR="009432B0" w:rsidRDefault="009432B0" w:rsidP="009432B0">
      <w:pPr>
        <w:pStyle w:val="a3"/>
        <w:spacing w:after="0" w:line="240" w:lineRule="auto"/>
        <w:jc w:val="center"/>
        <w:rPr>
          <w:rFonts w:ascii="Times New Roman" w:hAnsi="Times New Roman"/>
          <w:color w:val="44546A" w:themeColor="text2"/>
          <w:sz w:val="24"/>
          <w:szCs w:val="28"/>
        </w:rPr>
      </w:pPr>
      <w:r>
        <w:rPr>
          <w:rFonts w:ascii="Times New Roman" w:hAnsi="Times New Roman"/>
          <w:color w:val="44546A" w:themeColor="text2"/>
          <w:sz w:val="24"/>
          <w:szCs w:val="28"/>
        </w:rPr>
        <w:t>(наименование ОО Дзун-Хемчикского кожууна)</w:t>
      </w:r>
    </w:p>
    <w:p w:rsidR="009432B0" w:rsidRDefault="009432B0" w:rsidP="009432B0">
      <w:pPr>
        <w:pStyle w:val="a3"/>
        <w:spacing w:after="0" w:line="240" w:lineRule="auto"/>
        <w:jc w:val="center"/>
        <w:rPr>
          <w:rFonts w:ascii="Times New Roman" w:hAnsi="Times New Roman"/>
          <w:color w:val="44546A" w:themeColor="text2"/>
          <w:sz w:val="24"/>
          <w:szCs w:val="28"/>
        </w:rPr>
      </w:pPr>
      <w:r>
        <w:rPr>
          <w:rFonts w:ascii="Times New Roman" w:hAnsi="Times New Roman"/>
          <w:color w:val="44546A" w:themeColor="text2"/>
          <w:sz w:val="24"/>
          <w:szCs w:val="28"/>
        </w:rPr>
        <w:t xml:space="preserve"> за «04</w:t>
      </w:r>
      <w:r>
        <w:rPr>
          <w:rFonts w:ascii="Times New Roman" w:hAnsi="Times New Roman"/>
          <w:color w:val="44546A" w:themeColor="text2"/>
          <w:sz w:val="24"/>
          <w:szCs w:val="28"/>
        </w:rPr>
        <w:t>»  января  2023 г.</w:t>
      </w:r>
    </w:p>
    <w:tbl>
      <w:tblPr>
        <w:tblW w:w="9810" w:type="dxa"/>
        <w:jc w:val="center"/>
        <w:tblLook w:val="04A0" w:firstRow="1" w:lastRow="0" w:firstColumn="1" w:lastColumn="0" w:noHBand="0" w:noVBand="1"/>
      </w:tblPr>
      <w:tblGrid>
        <w:gridCol w:w="474"/>
        <w:gridCol w:w="7947"/>
        <w:gridCol w:w="1389"/>
      </w:tblGrid>
      <w:tr w:rsidR="009432B0" w:rsidTr="009432B0">
        <w:trPr>
          <w:trHeight w:val="276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44546A" w:themeColor="text2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18"/>
                <w:szCs w:val="18"/>
              </w:rPr>
              <w:t>№</w:t>
            </w:r>
          </w:p>
        </w:tc>
        <w:tc>
          <w:tcPr>
            <w:tcW w:w="7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44546A" w:themeColor="text2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44546A" w:themeColor="text2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44546A" w:themeColor="text2"/>
                <w:sz w:val="18"/>
                <w:szCs w:val="18"/>
              </w:rPr>
              <w:t xml:space="preserve">Показатели </w:t>
            </w:r>
          </w:p>
        </w:tc>
      </w:tr>
      <w:tr w:rsidR="009432B0" w:rsidTr="009432B0">
        <w:trPr>
          <w:trHeight w:val="315"/>
          <w:jc w:val="center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44546A" w:themeColor="text2"/>
                <w:sz w:val="18"/>
                <w:szCs w:val="18"/>
                <w:lang w:eastAsia="ru-RU"/>
              </w:rPr>
              <w:t>Проведено рейдов, всего,  в т.ч.: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3</w:t>
            </w:r>
          </w:p>
        </w:tc>
      </w:tr>
      <w:tr w:rsidR="009432B0" w:rsidTr="009432B0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B0" w:rsidRDefault="009432B0">
            <w:pPr>
              <w:spacing w:after="0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- по охране общественного порядка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0</w:t>
            </w:r>
          </w:p>
        </w:tc>
      </w:tr>
      <w:tr w:rsidR="009432B0" w:rsidTr="009432B0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B0" w:rsidRDefault="009432B0">
            <w:pPr>
              <w:spacing w:after="0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- по посещению неблагополучных семей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2</w:t>
            </w:r>
          </w:p>
        </w:tc>
      </w:tr>
      <w:tr w:rsidR="009432B0" w:rsidTr="009432B0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B0" w:rsidRDefault="009432B0">
            <w:pPr>
              <w:spacing w:after="0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- по посещению подучетных детей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0</w:t>
            </w:r>
          </w:p>
        </w:tc>
      </w:tr>
      <w:tr w:rsidR="009432B0" w:rsidTr="009432B0">
        <w:trPr>
          <w:trHeight w:val="25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B0" w:rsidRDefault="009432B0">
            <w:pPr>
              <w:spacing w:after="0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- по контролю за розничной продажей алкогольных напитков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0</w:t>
            </w:r>
          </w:p>
        </w:tc>
      </w:tr>
      <w:tr w:rsidR="009432B0" w:rsidTr="009432B0">
        <w:trPr>
          <w:trHeight w:val="259"/>
          <w:jc w:val="center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44546A" w:themeColor="text2"/>
                <w:sz w:val="18"/>
                <w:szCs w:val="18"/>
                <w:lang w:eastAsia="ru-RU"/>
              </w:rPr>
              <w:t>Численность подростков, состоящих на учете в  ОПДН УВД МВД РФ по РТ, всего: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0</w:t>
            </w:r>
          </w:p>
        </w:tc>
      </w:tr>
      <w:tr w:rsidR="009432B0" w:rsidTr="009432B0">
        <w:trPr>
          <w:trHeight w:val="2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B0" w:rsidRDefault="009432B0">
            <w:pPr>
              <w:spacing w:after="0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организован досуг несовершеннолетних в очном/заочном режиме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0</w:t>
            </w:r>
          </w:p>
        </w:tc>
      </w:tr>
      <w:tr w:rsidR="009432B0" w:rsidTr="009432B0">
        <w:trPr>
          <w:trHeight w:val="8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B0" w:rsidRDefault="009432B0">
            <w:pPr>
              <w:spacing w:after="0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- посещено на дому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0</w:t>
            </w:r>
          </w:p>
        </w:tc>
      </w:tr>
      <w:tr w:rsidR="009432B0" w:rsidTr="009432B0">
        <w:trPr>
          <w:trHeight w:val="325"/>
          <w:jc w:val="center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44546A" w:themeColor="text2"/>
                <w:sz w:val="18"/>
                <w:szCs w:val="18"/>
                <w:lang w:eastAsia="ru-RU"/>
              </w:rPr>
              <w:t>Численность подростков, состоящих на учёте КДНиЗП (при наличии),  всего, из них: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0</w:t>
            </w:r>
          </w:p>
        </w:tc>
      </w:tr>
      <w:tr w:rsidR="009432B0" w:rsidTr="009432B0">
        <w:trPr>
          <w:trHeight w:val="28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B0" w:rsidRDefault="009432B0">
            <w:pPr>
              <w:spacing w:after="0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организован досуг несовершеннолетних в очном/заочном режиме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0</w:t>
            </w:r>
          </w:p>
        </w:tc>
      </w:tr>
      <w:tr w:rsidR="009432B0" w:rsidTr="009432B0">
        <w:trPr>
          <w:trHeight w:val="8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B0" w:rsidRDefault="009432B0">
            <w:pPr>
              <w:spacing w:after="0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- посещено на дому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0</w:t>
            </w:r>
          </w:p>
        </w:tc>
      </w:tr>
      <w:tr w:rsidR="009432B0" w:rsidTr="009432B0">
        <w:trPr>
          <w:trHeight w:val="322"/>
          <w:jc w:val="center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44546A" w:themeColor="text2"/>
                <w:sz w:val="18"/>
                <w:szCs w:val="18"/>
                <w:lang w:eastAsia="ru-RU"/>
              </w:rPr>
              <w:t>Численность подростков, состоящих на учёте школы, техникума, всего, из них: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6</w:t>
            </w:r>
          </w:p>
        </w:tc>
      </w:tr>
      <w:tr w:rsidR="009432B0" w:rsidTr="009432B0">
        <w:trPr>
          <w:trHeight w:val="25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B0" w:rsidRDefault="009432B0">
            <w:pPr>
              <w:spacing w:after="0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организован досуг несовершеннолетних в очном/заочном режиме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5</w:t>
            </w:r>
          </w:p>
        </w:tc>
      </w:tr>
      <w:tr w:rsidR="009432B0" w:rsidTr="009432B0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B0" w:rsidRDefault="009432B0">
            <w:pPr>
              <w:spacing w:after="0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- посещено на дому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2</w:t>
            </w:r>
          </w:p>
        </w:tc>
      </w:tr>
      <w:tr w:rsidR="009432B0" w:rsidTr="009432B0">
        <w:trPr>
          <w:trHeight w:val="250"/>
          <w:jc w:val="center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44546A" w:themeColor="text2"/>
                <w:sz w:val="18"/>
                <w:szCs w:val="18"/>
                <w:lang w:eastAsia="ru-RU"/>
              </w:rPr>
              <w:t>Количество проведенных очных/заочных мероприятий, всего, в т.ч.: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3</w:t>
            </w:r>
          </w:p>
        </w:tc>
      </w:tr>
      <w:tr w:rsidR="009432B0" w:rsidTr="009432B0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B0" w:rsidRDefault="009432B0">
            <w:pPr>
              <w:spacing w:after="0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- образовательными организациями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1</w:t>
            </w:r>
          </w:p>
        </w:tc>
      </w:tr>
      <w:tr w:rsidR="009432B0" w:rsidTr="009432B0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B0" w:rsidRDefault="009432B0">
            <w:pPr>
              <w:spacing w:after="0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- учреждениями культуры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1</w:t>
            </w:r>
          </w:p>
        </w:tc>
      </w:tr>
      <w:tr w:rsidR="009432B0" w:rsidTr="009432B0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B0" w:rsidRDefault="009432B0">
            <w:pPr>
              <w:spacing w:after="0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- учреждениями спорта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0</w:t>
            </w:r>
          </w:p>
        </w:tc>
      </w:tr>
      <w:tr w:rsidR="009432B0" w:rsidTr="009432B0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B0" w:rsidRDefault="009432B0">
            <w:pPr>
              <w:spacing w:after="0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 xml:space="preserve">- учреждениями социального обслуживания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0</w:t>
            </w:r>
          </w:p>
        </w:tc>
      </w:tr>
      <w:tr w:rsidR="009432B0" w:rsidTr="009432B0">
        <w:trPr>
          <w:trHeight w:val="483"/>
          <w:jc w:val="center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44546A" w:themeColor="text2"/>
                <w:sz w:val="18"/>
                <w:szCs w:val="18"/>
                <w:lang w:eastAsia="ru-RU"/>
              </w:rPr>
              <w:t xml:space="preserve">Количество обучающихся, принимавших участие в очных/заочных мероприятиях муниципальных/школьных, всего из них: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32B0" w:rsidRDefault="00943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15</w:t>
            </w:r>
          </w:p>
          <w:p w:rsidR="009432B0" w:rsidRDefault="00943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</w:p>
        </w:tc>
      </w:tr>
      <w:tr w:rsidR="009432B0" w:rsidTr="009432B0">
        <w:trPr>
          <w:trHeight w:val="27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B0" w:rsidRDefault="009432B0">
            <w:pPr>
              <w:spacing w:after="0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- дети из семей, находящихся в социально опасном положении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0</w:t>
            </w:r>
          </w:p>
        </w:tc>
      </w:tr>
      <w:tr w:rsidR="009432B0" w:rsidTr="009432B0">
        <w:trPr>
          <w:trHeight w:val="27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B0" w:rsidRDefault="009432B0">
            <w:pPr>
              <w:spacing w:after="0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- несовершеннолетние, состоящие на профучетах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2</w:t>
            </w:r>
          </w:p>
        </w:tc>
      </w:tr>
      <w:tr w:rsidR="009432B0" w:rsidTr="009432B0">
        <w:trPr>
          <w:trHeight w:val="300"/>
          <w:jc w:val="center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44546A" w:themeColor="text2"/>
                <w:sz w:val="18"/>
                <w:szCs w:val="18"/>
                <w:lang w:eastAsia="ru-RU"/>
              </w:rPr>
              <w:t>В операции приняло участие: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 w:rsidP="009432B0">
            <w:pPr>
              <w:spacing w:after="0" w:line="240" w:lineRule="auto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7</w:t>
            </w:r>
          </w:p>
        </w:tc>
      </w:tr>
      <w:tr w:rsidR="009432B0" w:rsidTr="009432B0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B0" w:rsidRDefault="009432B0">
            <w:pPr>
              <w:spacing w:after="0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- педагогических работников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4</w:t>
            </w:r>
          </w:p>
        </w:tc>
      </w:tr>
      <w:tr w:rsidR="009432B0" w:rsidTr="009432B0">
        <w:trPr>
          <w:trHeight w:val="23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B0" w:rsidRDefault="009432B0">
            <w:pPr>
              <w:spacing w:after="0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 xml:space="preserve">- представителей родительской общественности (родпатрули)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3</w:t>
            </w:r>
          </w:p>
        </w:tc>
      </w:tr>
      <w:tr w:rsidR="009432B0" w:rsidTr="009432B0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B0" w:rsidRDefault="009432B0">
            <w:pPr>
              <w:spacing w:after="0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- представителей органов здравоохранения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0</w:t>
            </w:r>
          </w:p>
        </w:tc>
      </w:tr>
      <w:tr w:rsidR="009432B0" w:rsidTr="009432B0">
        <w:trPr>
          <w:trHeight w:val="21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B0" w:rsidRDefault="009432B0">
            <w:pPr>
              <w:spacing w:after="0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- представителей правоохранительных органов (ОВД, УИИ, СК СУ РФ по РТ и т.д.)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0</w:t>
            </w:r>
          </w:p>
        </w:tc>
      </w:tr>
      <w:tr w:rsidR="009432B0" w:rsidTr="009432B0">
        <w:trPr>
          <w:trHeight w:val="27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B0" w:rsidRDefault="009432B0">
            <w:pPr>
              <w:spacing w:after="0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- представителей органов социальной защиты населения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1</w:t>
            </w:r>
          </w:p>
        </w:tc>
      </w:tr>
      <w:tr w:rsidR="009432B0" w:rsidTr="009432B0">
        <w:trPr>
          <w:trHeight w:val="26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B0" w:rsidRDefault="009432B0">
            <w:pPr>
              <w:spacing w:after="0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- представителей органов молодежной политики и спорта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0</w:t>
            </w:r>
          </w:p>
        </w:tc>
      </w:tr>
      <w:tr w:rsidR="009432B0" w:rsidTr="009432B0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B0" w:rsidRDefault="009432B0">
            <w:pPr>
              <w:spacing w:after="0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- представителей учреждений культуры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0</w:t>
            </w:r>
          </w:p>
        </w:tc>
      </w:tr>
      <w:tr w:rsidR="009432B0" w:rsidTr="009432B0">
        <w:trPr>
          <w:trHeight w:val="54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B0" w:rsidRDefault="009432B0">
            <w:pPr>
              <w:spacing w:after="0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- представителей общественных объединений ("Союз женщин", "Союз отцов", "Совет мужчин", "Женсовет", молодежные объединения и др.)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0</w:t>
            </w:r>
          </w:p>
        </w:tc>
      </w:tr>
      <w:tr w:rsidR="009432B0" w:rsidTr="009432B0">
        <w:trPr>
          <w:trHeight w:val="270"/>
          <w:jc w:val="center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32B0" w:rsidRDefault="00943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44546A" w:themeColor="text2"/>
                <w:sz w:val="18"/>
                <w:szCs w:val="18"/>
                <w:lang w:eastAsia="ru-RU"/>
              </w:rPr>
              <w:t>Выявлено семей, находящихся в социально-опасном положении, всего: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0</w:t>
            </w:r>
          </w:p>
        </w:tc>
      </w:tr>
      <w:tr w:rsidR="009432B0" w:rsidTr="009432B0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2B0" w:rsidRDefault="009432B0">
            <w:pPr>
              <w:spacing w:after="0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- в них детей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0</w:t>
            </w:r>
          </w:p>
        </w:tc>
      </w:tr>
      <w:tr w:rsidR="009432B0" w:rsidTr="009432B0">
        <w:trPr>
          <w:trHeight w:val="250"/>
          <w:jc w:val="center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9432B0" w:rsidRDefault="00943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44546A" w:themeColor="text2"/>
                <w:sz w:val="18"/>
                <w:szCs w:val="18"/>
                <w:lang w:eastAsia="ru-RU"/>
              </w:rPr>
              <w:t>Выявлено несовершеннолетних, находящихся в СОП, всего: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0</w:t>
            </w:r>
          </w:p>
        </w:tc>
      </w:tr>
      <w:tr w:rsidR="009432B0" w:rsidTr="009432B0">
        <w:trPr>
          <w:trHeight w:val="28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2B0" w:rsidRDefault="009432B0">
            <w:pPr>
              <w:spacing w:after="0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в т.ч. находились в обществ. местах после 22 ч. без сопров. законн. представит.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0</w:t>
            </w:r>
          </w:p>
        </w:tc>
      </w:tr>
      <w:tr w:rsidR="009432B0" w:rsidTr="009432B0">
        <w:trPr>
          <w:trHeight w:val="258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32B0" w:rsidRDefault="009432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44546A" w:themeColor="text2"/>
                <w:sz w:val="18"/>
                <w:szCs w:val="18"/>
                <w:lang w:eastAsia="ru-RU"/>
              </w:rPr>
              <w:t>Выявлено фактов жестокого обращения с несовершеннолетними, всего: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0</w:t>
            </w:r>
          </w:p>
        </w:tc>
      </w:tr>
      <w:tr w:rsidR="009432B0" w:rsidTr="009432B0">
        <w:trPr>
          <w:trHeight w:val="276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32B0" w:rsidRDefault="009432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44546A" w:themeColor="text2"/>
                <w:sz w:val="18"/>
                <w:szCs w:val="18"/>
                <w:lang w:eastAsia="ru-RU"/>
              </w:rPr>
              <w:t>Количество несовершеннолетних, помещенных в ЦСПСиД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0</w:t>
            </w:r>
          </w:p>
        </w:tc>
      </w:tr>
      <w:tr w:rsidR="009432B0" w:rsidTr="009432B0">
        <w:trPr>
          <w:trHeight w:val="28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32B0" w:rsidRDefault="009432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44546A" w:themeColor="text2"/>
                <w:sz w:val="18"/>
                <w:szCs w:val="18"/>
                <w:lang w:eastAsia="ru-RU"/>
              </w:rPr>
              <w:t>Количество несовершеннолетних, помещенных в ДСО, учреждения здравоохранения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0</w:t>
            </w:r>
          </w:p>
        </w:tc>
      </w:tr>
      <w:tr w:rsidR="009432B0" w:rsidTr="009432B0">
        <w:trPr>
          <w:trHeight w:val="256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32B0" w:rsidRDefault="009432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44546A" w:themeColor="text2"/>
                <w:sz w:val="18"/>
                <w:szCs w:val="18"/>
                <w:lang w:eastAsia="ru-RU"/>
              </w:rPr>
              <w:t>Количество несовершеннолетних, помещенных в ЦВСНП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0</w:t>
            </w:r>
          </w:p>
        </w:tc>
      </w:tr>
      <w:tr w:rsidR="009432B0" w:rsidTr="009432B0">
        <w:trPr>
          <w:trHeight w:val="302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32B0" w:rsidRDefault="009432B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44546A" w:themeColor="text2"/>
                <w:sz w:val="18"/>
                <w:szCs w:val="18"/>
                <w:lang w:eastAsia="ru-RU"/>
              </w:rPr>
              <w:t>Количество привлеченных к админ.ответств. по ч.1 ст.3.35 КоАП РФ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0</w:t>
            </w:r>
          </w:p>
        </w:tc>
      </w:tr>
      <w:tr w:rsidR="009432B0" w:rsidTr="009432B0">
        <w:trPr>
          <w:trHeight w:val="250"/>
          <w:jc w:val="center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9432B0" w:rsidRDefault="009432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44546A" w:themeColor="text2"/>
                <w:sz w:val="18"/>
                <w:szCs w:val="18"/>
                <w:lang w:eastAsia="ru-RU"/>
              </w:rPr>
              <w:t>Количество поставленных на профилактический учет: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32B0" w:rsidRDefault="009432B0">
            <w:pPr>
              <w:spacing w:after="0" w:line="240" w:lineRule="auto"/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44546A" w:themeColor="text2"/>
                <w:sz w:val="18"/>
                <w:szCs w:val="18"/>
                <w:lang w:eastAsia="ru-RU"/>
              </w:rPr>
              <w:t>0</w:t>
            </w:r>
          </w:p>
        </w:tc>
      </w:tr>
    </w:tbl>
    <w:p w:rsidR="009432B0" w:rsidRDefault="009432B0">
      <w:r>
        <w:lastRenderedPageBreak/>
        <w:t>Консультация по русскому языку учитель Ооржак С-С С   Консультация  4 кл  кл рук Ондар Л.Н.</w:t>
      </w:r>
    </w:p>
    <w:p w:rsidR="009432B0" w:rsidRDefault="009432B0" w:rsidP="009432B0">
      <w:r>
        <w:rPr>
          <w:noProof/>
          <w:lang w:eastAsia="ru-RU"/>
        </w:rPr>
        <w:drawing>
          <wp:inline distT="0" distB="0" distL="0" distR="0">
            <wp:extent cx="2401200" cy="1800000"/>
            <wp:effectExtent l="0" t="0" r="0" b="0"/>
            <wp:docPr id="3" name="Рисунок 3" descr="C:\Users\1369552\AppData\Local\Microsoft\Windows\INetCache\Content.Word\IMG-d1f8e3c7eca73eabf920eac9360959f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369552\AppData\Local\Microsoft\Windows\INetCache\Content.Word\IMG-d1f8e3c7eca73eabf920eac9360959fc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38400" cy="1799139"/>
            <wp:effectExtent l="0" t="0" r="0" b="0"/>
            <wp:docPr id="4" name="Рисунок 4" descr="C:\Users\1369552\AppData\Local\Microsoft\Windows\INetCache\Content.Word\IMG-b0e69096a2c37740fe5208c798b991b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369552\AppData\Local\Microsoft\Windows\INetCache\Content.Word\IMG-b0e69096a2c37740fe5208c798b991b8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927" cy="1803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2B0" w:rsidRDefault="009432B0" w:rsidP="009432B0"/>
    <w:p w:rsidR="009432B0" w:rsidRDefault="009432B0" w:rsidP="009432B0">
      <w:r>
        <w:t xml:space="preserve">В спортивном зале МБОУ Ийменской СОШ согласно каникулярному </w:t>
      </w:r>
      <w:bookmarkStart w:id="0" w:name="_GoBack"/>
      <w:bookmarkEnd w:id="0"/>
      <w:r w:rsidR="007C0147">
        <w:t>плану проведены</w:t>
      </w:r>
      <w:r>
        <w:t xml:space="preserve"> «Веселые старты» под руководством учитель физической культуры Монгуш Ч.Ш.</w:t>
      </w:r>
    </w:p>
    <w:p w:rsidR="009432B0" w:rsidRDefault="009432B0" w:rsidP="009432B0">
      <w:r>
        <w:rPr>
          <w:noProof/>
          <w:lang w:eastAsia="ru-RU"/>
        </w:rPr>
        <w:drawing>
          <wp:inline distT="0" distB="0" distL="0" distR="0">
            <wp:extent cx="1800000" cy="1800000"/>
            <wp:effectExtent l="0" t="0" r="0" b="0"/>
            <wp:docPr id="5" name="Рисунок 5" descr="C:\Users\1369552\AppData\Local\Microsoft\Windows\INetCache\Content.Word\20221109_004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369552\AppData\Local\Microsoft\Windows\INetCache\Content.Word\20221109_0048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350000" cy="1800000"/>
            <wp:effectExtent l="0" t="0" r="3175" b="0"/>
            <wp:docPr id="8" name="Рисунок 8" descr="C:\Users\1369552\AppData\Local\Microsoft\Windows\INetCache\Content.Word\IMG-93910ee48e5384f5b8d320ceb56c679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1369552\AppData\Local\Microsoft\Windows\INetCache\Content.Word\IMG-93910ee48e5384f5b8d320ceb56c679c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350000" cy="1800000"/>
            <wp:effectExtent l="0" t="0" r="3175" b="0"/>
            <wp:docPr id="9" name="Рисунок 9" descr="C:\Users\1369552\AppData\Local\Microsoft\Windows\INetCache\Content.Word\IMG-ecad2553580877ee2f33da10d4a568d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1369552\AppData\Local\Microsoft\Windows\INetCache\Content.Word\IMG-ecad2553580877ee2f33da10d4a568df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2B0" w:rsidRDefault="009432B0" w:rsidP="009432B0">
      <w:r>
        <w:t>Акция «Я дома», «Чистые руки»</w:t>
      </w:r>
    </w:p>
    <w:p w:rsidR="009432B0" w:rsidRDefault="009432B0" w:rsidP="009432B0">
      <w:r>
        <w:rPr>
          <w:noProof/>
          <w:lang w:eastAsia="ru-RU"/>
        </w:rPr>
        <w:drawing>
          <wp:inline distT="0" distB="0" distL="0" distR="0">
            <wp:extent cx="1799590" cy="1524000"/>
            <wp:effectExtent l="0" t="0" r="0" b="0"/>
            <wp:docPr id="6" name="Рисунок 6" descr="C:\Users\1369552\AppData\Local\Microsoft\Windows\INetCache\Content.Word\IMG-0bad6e55d67f774bc6c36399e4cd9ba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369552\AppData\Local\Microsoft\Windows\INetCache\Content.Word\IMG-0bad6e55d67f774bc6c36399e4cd9ba9-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1" cy="1524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799590" cy="1455420"/>
            <wp:effectExtent l="0" t="0" r="0" b="0"/>
            <wp:docPr id="7" name="Рисунок 7" descr="C:\Users\1369552\AppData\Local\Microsoft\Windows\INetCache\Content.Word\IMG-3fe9891484b902dfb6bf18dea01b55d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369552\AppData\Local\Microsoft\Windows\INetCache\Content.Word\IMG-3fe9891484b902dfb6bf18dea01b55df-V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2" cy="1455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061" w:rsidRDefault="00FA1FD9" w:rsidP="009432B0">
      <w:r>
        <w:t>МБОУ Ийменская СОШ совместно с фельдшером сумона провели подворный патронаж под учётными семьями</w:t>
      </w:r>
      <w:r w:rsidR="00577061">
        <w:t xml:space="preserve"> :</w:t>
      </w:r>
      <w:r>
        <w:t xml:space="preserve">1 </w:t>
      </w:r>
      <w:r w:rsidR="00577061">
        <w:t xml:space="preserve"> Мать-</w:t>
      </w:r>
      <w:r>
        <w:t xml:space="preserve"> одиночка,с отчимам 1. </w:t>
      </w:r>
    </w:p>
    <w:p w:rsidR="00577061" w:rsidRDefault="00DD5654" w:rsidP="009432B0">
      <w:r>
        <w:t>У. Кызыл-Чыраа 8. Ондар А.Д  дом под замком.С</w:t>
      </w:r>
      <w:r w:rsidR="00FA1FD9">
        <w:t xml:space="preserve">ын </w:t>
      </w:r>
      <w:r w:rsidR="00577061">
        <w:t xml:space="preserve"> Ондар Ай-Сурен А 5 кл </w:t>
      </w:r>
      <w:r w:rsidR="00FA1FD9">
        <w:t>на</w:t>
      </w:r>
      <w:r>
        <w:t xml:space="preserve">ходится на </w:t>
      </w:r>
      <w:r w:rsidR="00FA1FD9">
        <w:t xml:space="preserve"> чабанской стоянке у родственников Элезин-Бажы.</w:t>
      </w:r>
    </w:p>
    <w:p w:rsidR="007C0147" w:rsidRDefault="007C0147" w:rsidP="009432B0">
      <w:r>
        <w:rPr>
          <w:noProof/>
          <w:lang w:eastAsia="ru-RU"/>
        </w:rPr>
        <w:lastRenderedPageBreak/>
        <w:drawing>
          <wp:inline distT="0" distB="0" distL="0" distR="0">
            <wp:extent cx="1011600" cy="1800000"/>
            <wp:effectExtent l="0" t="0" r="0" b="0"/>
            <wp:docPr id="15" name="Рисунок 15" descr="C:\Users\1369552\AppData\Local\Microsoft\Windows\INetCache\Content.Word\IMG-c8868d6d50e97739d02731008db8825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1369552\AppData\Local\Microsoft\Windows\INetCache\Content.Word\IMG-c8868d6d50e97739d02731008db88250-V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061" w:rsidRDefault="00DD5654" w:rsidP="009432B0">
      <w:r>
        <w:t>Чабанская стоянка Кок-Т</w:t>
      </w:r>
      <w:r w:rsidR="00FA1FD9">
        <w:t>ерек родители Салчак С.С, Онда</w:t>
      </w:r>
      <w:r>
        <w:t>р А.А дома. Д</w:t>
      </w:r>
      <w:r w:rsidR="00FA1FD9">
        <w:t>ом теплый, чистый.</w:t>
      </w:r>
      <w:r>
        <w:t xml:space="preserve"> Педагог-психолог провела беседа семьями.</w:t>
      </w:r>
    </w:p>
    <w:p w:rsidR="00577061" w:rsidRDefault="007C0147" w:rsidP="00577061">
      <w:r>
        <w:rPr>
          <w:noProof/>
          <w:lang w:eastAsia="ru-RU"/>
        </w:rPr>
        <w:drawing>
          <wp:inline distT="0" distB="0" distL="0" distR="0">
            <wp:extent cx="2401200" cy="1800000"/>
            <wp:effectExtent l="0" t="4127" r="0" b="0"/>
            <wp:docPr id="16" name="Рисунок 16" descr="C:\Users\1369552\AppData\Local\Microsoft\Windows\INetCache\Content.Word\20230103_144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1369552\AppData\Local\Microsoft\Windows\INetCache\Content.Word\20230103_14432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012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7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B01" w:rsidRDefault="00161B01" w:rsidP="009432B0">
      <w:pPr>
        <w:spacing w:after="0" w:line="240" w:lineRule="auto"/>
      </w:pPr>
      <w:r>
        <w:separator/>
      </w:r>
    </w:p>
  </w:endnote>
  <w:endnote w:type="continuationSeparator" w:id="0">
    <w:p w:rsidR="00161B01" w:rsidRDefault="00161B01" w:rsidP="00943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B01" w:rsidRDefault="00161B01" w:rsidP="009432B0">
      <w:pPr>
        <w:spacing w:after="0" w:line="240" w:lineRule="auto"/>
      </w:pPr>
      <w:r>
        <w:separator/>
      </w:r>
    </w:p>
  </w:footnote>
  <w:footnote w:type="continuationSeparator" w:id="0">
    <w:p w:rsidR="00161B01" w:rsidRDefault="00161B01" w:rsidP="009432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D0"/>
    <w:rsid w:val="00161B01"/>
    <w:rsid w:val="00577061"/>
    <w:rsid w:val="007C0147"/>
    <w:rsid w:val="008524D0"/>
    <w:rsid w:val="009432B0"/>
    <w:rsid w:val="00DD5654"/>
    <w:rsid w:val="00F041C0"/>
    <w:rsid w:val="00FA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23770-E3B1-4D65-9651-598A3C7D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2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2B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43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32B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943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32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3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2023-01-04T04:43:00Z</dcterms:created>
  <dcterms:modified xsi:type="dcterms:W3CDTF">2023-01-04T05:37:00Z</dcterms:modified>
</cp:coreProperties>
</file>