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F6" w:rsidRDefault="00287878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</w:t>
      </w:r>
      <w:bookmarkStart w:id="0" w:name="_GoBack"/>
      <w:bookmarkEnd w:id="0"/>
      <w:r w:rsidR="009E42EA">
        <w:rPr>
          <w:rFonts w:ascii="Times New Roman" w:hAnsi="Times New Roman" w:cs="Times New Roman"/>
          <w:b/>
          <w:sz w:val="24"/>
          <w:szCs w:val="24"/>
        </w:rPr>
        <w:t xml:space="preserve">ГИЧЕСКАЯ КАРТА ОЦЕНКИ </w:t>
      </w:r>
    </w:p>
    <w:p w:rsidR="009E42EA" w:rsidRDefault="008E3601" w:rsidP="008E3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МАТЕРИАЛЬНО-ТЕХНИЧЕСКОЙ СРЕДЫ ОРГАНИЗАЦИИ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/в показателях и индикаторах/</w:t>
      </w:r>
    </w:p>
    <w:p w:rsidR="009E42EA" w:rsidRDefault="009E42EA" w:rsidP="00332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Баллы: 0 – не соответствуют, 1 – частично </w:t>
      </w:r>
      <w:r w:rsidRPr="009E42EA">
        <w:rPr>
          <w:rFonts w:ascii="Times New Roman" w:hAnsi="Times New Roman" w:cs="Times New Roman"/>
          <w:sz w:val="24"/>
          <w:szCs w:val="24"/>
        </w:rPr>
        <w:t>соответствуют</w:t>
      </w:r>
      <w:r>
        <w:rPr>
          <w:rFonts w:ascii="Times New Roman" w:hAnsi="Times New Roman" w:cs="Times New Roman"/>
          <w:b/>
          <w:sz w:val="24"/>
          <w:szCs w:val="24"/>
        </w:rPr>
        <w:t>; 2 полностью соответствуют.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5738"/>
        <w:gridCol w:w="2126"/>
        <w:gridCol w:w="1129"/>
      </w:tblGrid>
      <w:tr w:rsidR="009E42EA" w:rsidRPr="009E42EA" w:rsidTr="00EB22EB">
        <w:tc>
          <w:tcPr>
            <w:tcW w:w="63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38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/ Индикаторы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sz w:val="24"/>
                <w:szCs w:val="24"/>
              </w:rPr>
              <w:t>Баллы эксперта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2)</w:t>
            </w:r>
          </w:p>
        </w:tc>
      </w:tr>
      <w:tr w:rsidR="00892024" w:rsidRPr="009E42EA" w:rsidTr="000C0CE0">
        <w:tc>
          <w:tcPr>
            <w:tcW w:w="9629" w:type="dxa"/>
            <w:gridSpan w:val="4"/>
            <w:shd w:val="clear" w:color="auto" w:fill="FFFF00"/>
          </w:tcPr>
          <w:p w:rsidR="00892024" w:rsidRPr="009E42EA" w:rsidRDefault="00892024" w:rsidP="008E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 w:rsidR="008E3601">
              <w:rPr>
                <w:rFonts w:ascii="Times New Roman" w:hAnsi="Times New Roman" w:cs="Times New Roman"/>
                <w:b/>
                <w:sz w:val="24"/>
                <w:szCs w:val="24"/>
              </w:rPr>
              <w:t>изующие общий критерий оценки качества материально-технического обеспечения программы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38" w:type="dxa"/>
          </w:tcPr>
          <w:p w:rsidR="009E42EA" w:rsidRPr="009E42EA" w:rsidRDefault="008E3601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обеспечено учебно-методическим комплектом и необходимым оборудованием в объёме, предусмотренном программой.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38" w:type="dxa"/>
          </w:tcPr>
          <w:p w:rsidR="004D069D" w:rsidRPr="009E42EA" w:rsidRDefault="008E3601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обеспечено оснащёнными учебными кабинетами, необходимыми для реализации программы.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EB" w:rsidRPr="009E42EA" w:rsidTr="00974ABA">
        <w:tc>
          <w:tcPr>
            <w:tcW w:w="6374" w:type="dxa"/>
            <w:gridSpan w:val="2"/>
          </w:tcPr>
          <w:p w:rsidR="00EB22EB" w:rsidRPr="00EB22EB" w:rsidRDefault="00EB22EB" w:rsidP="009E4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EB22EB" w:rsidRPr="00EB22EB" w:rsidRDefault="00892024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:rsidR="00EB22EB" w:rsidRPr="00EB22EB" w:rsidRDefault="00892024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92024" w:rsidRPr="009E42EA" w:rsidTr="002331F6">
        <w:tc>
          <w:tcPr>
            <w:tcW w:w="9629" w:type="dxa"/>
            <w:gridSpan w:val="4"/>
            <w:shd w:val="clear" w:color="auto" w:fill="FFFF00"/>
          </w:tcPr>
          <w:p w:rsidR="00892024" w:rsidRPr="009E42EA" w:rsidRDefault="00892024" w:rsidP="008E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</w:t>
            </w:r>
            <w:r w:rsidR="008E3601">
              <w:rPr>
                <w:rFonts w:ascii="Times New Roman" w:hAnsi="Times New Roman" w:cs="Times New Roman"/>
                <w:b/>
                <w:sz w:val="24"/>
                <w:szCs w:val="24"/>
              </w:rPr>
              <w:t>общий критерий оценки качества оснащённости информационно-коммуникативными средствами, используемыми в целях образования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EB22E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38" w:type="dxa"/>
          </w:tcPr>
          <w:p w:rsidR="009E42EA" w:rsidRPr="009E42EA" w:rsidRDefault="008E3601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мобильного интерактивного комплекса (интерактивная доска, проектор, ноутбук) и пр.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06693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38" w:type="dxa"/>
          </w:tcPr>
          <w:p w:rsidR="009E42EA" w:rsidRPr="009E42EA" w:rsidRDefault="008E3601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компьютеров, имеющих доступ к сети Интернет.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06693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38" w:type="dxa"/>
          </w:tcPr>
          <w:p w:rsidR="009E42EA" w:rsidRPr="009E42EA" w:rsidRDefault="008E3601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персональных компьютеров доступных для использования детьми.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93D" w:rsidRPr="009E42EA" w:rsidTr="004721EF">
        <w:tc>
          <w:tcPr>
            <w:tcW w:w="6374" w:type="dxa"/>
            <w:gridSpan w:val="2"/>
          </w:tcPr>
          <w:p w:rsidR="0006693D" w:rsidRPr="00EB22EB" w:rsidRDefault="0006693D" w:rsidP="00066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06693D" w:rsidRPr="00EB22EB" w:rsidRDefault="007A3513" w:rsidP="0006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06693D" w:rsidRPr="00EB22EB" w:rsidRDefault="007A3513" w:rsidP="0006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A3513" w:rsidRPr="009E42EA" w:rsidTr="00413EA5">
        <w:tc>
          <w:tcPr>
            <w:tcW w:w="9629" w:type="dxa"/>
            <w:gridSpan w:val="4"/>
            <w:shd w:val="clear" w:color="auto" w:fill="FFFF00"/>
          </w:tcPr>
          <w:p w:rsidR="007A3513" w:rsidRPr="009E42EA" w:rsidRDefault="007A3513" w:rsidP="008E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</w:t>
            </w:r>
            <w:r w:rsidR="008E3601">
              <w:rPr>
                <w:rFonts w:ascii="Times New Roman" w:hAnsi="Times New Roman" w:cs="Times New Roman"/>
                <w:b/>
                <w:sz w:val="24"/>
                <w:szCs w:val="24"/>
              </w:rPr>
              <w:t>общий критерий оценки качества состояния и содержания территории, зданий п помещений в соответствии с санитарно-эпидемиологическими правилами и нормами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35315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738" w:type="dxa"/>
          </w:tcPr>
          <w:p w:rsidR="009E42EA" w:rsidRDefault="003F1B01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оборудованных помещений для занятий с детьми, предназначенных для поочередного использования всеми или несколькими детскими группами:</w:t>
            </w:r>
          </w:p>
          <w:p w:rsidR="003F1B01" w:rsidRDefault="003F1B01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отдельный музыкальный зал;</w:t>
            </w:r>
          </w:p>
          <w:p w:rsidR="003F1B01" w:rsidRDefault="003F1B01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отдельный физкультурный зал;</w:t>
            </w:r>
          </w:p>
          <w:p w:rsidR="003F1B01" w:rsidRDefault="003F1B01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кабинет учителя-логопеда;</w:t>
            </w:r>
          </w:p>
          <w:p w:rsidR="003F1B01" w:rsidRPr="009E42EA" w:rsidRDefault="003F1B01" w:rsidP="003F1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кабинет педагога-психолога.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35315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38" w:type="dxa"/>
          </w:tcPr>
          <w:p w:rsidR="009E42EA" w:rsidRPr="009E42EA" w:rsidRDefault="003F1B01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теневых навесов на прогулочных площадках в исправном состоянии.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3F1B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738" w:type="dxa"/>
          </w:tcPr>
          <w:p w:rsidR="008E3601" w:rsidRDefault="003F1B01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участка обеспечена возможность хранения игрушек.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3F1B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738" w:type="dxa"/>
          </w:tcPr>
          <w:p w:rsidR="008E3601" w:rsidRDefault="003F1B01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участка имеется песочница с приспособлением для укрытия и песком; обеспечена возможность его замены и увлажнения.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3F1B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738" w:type="dxa"/>
          </w:tcPr>
          <w:p w:rsidR="008E3601" w:rsidRDefault="003F1B01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пространства группы детской мебели, соответствующей росту детей.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3F1B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738" w:type="dxa"/>
          </w:tcPr>
          <w:p w:rsidR="008E3601" w:rsidRDefault="003F1B01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пространства группы столов и стульев, соответствующих числу детей в группе.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3F1B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5738" w:type="dxa"/>
          </w:tcPr>
          <w:p w:rsidR="008E3601" w:rsidRDefault="003F1B01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маркировки на индивидуальных шкафчиках в раздевальной (приемной) в соответствии с гендерной спецификой.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3F1B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738" w:type="dxa"/>
          </w:tcPr>
          <w:p w:rsidR="008E3601" w:rsidRDefault="00620AEA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 организация спортивного уголка, обеспечивающего стимулирование двигательной активности воспитанников.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620A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738" w:type="dxa"/>
          </w:tcPr>
          <w:p w:rsidR="008E3601" w:rsidRDefault="00620AEA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сертификатов на игрушки.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620A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738" w:type="dxa"/>
          </w:tcPr>
          <w:p w:rsidR="008E3601" w:rsidRDefault="00620AEA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мебели в спальных комнатах обеспечивает свободный проход детей между кроватями, кроватями и наружными стенами, кроватями и отопительными приборами.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620A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738" w:type="dxa"/>
          </w:tcPr>
          <w:p w:rsidR="008E3601" w:rsidRDefault="00620AEA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3 комплекта постельного белья, включая полотенца для лица и ног, 2 смены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наматрасников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ребёнка.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620A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738" w:type="dxa"/>
          </w:tcPr>
          <w:p w:rsidR="008E3601" w:rsidRDefault="00620AEA" w:rsidP="00620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организации пространства туалетной умывальных раковин и унитазов из расчета 1 раковина (унитаз) на 5 детей, их состояние. 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620A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5738" w:type="dxa"/>
          </w:tcPr>
          <w:p w:rsidR="008E3601" w:rsidRDefault="00620AEA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пространства туалетной хозяйственных шкафов, шкафов для уборочного инвентаря в исправном состоянии.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620A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5738" w:type="dxa"/>
          </w:tcPr>
          <w:p w:rsidR="008E3601" w:rsidRDefault="00620AEA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искусственного освещения содержатся в исправном состоянии.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620A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5738" w:type="dxa"/>
          </w:tcPr>
          <w:p w:rsidR="008E3601" w:rsidRDefault="00620AEA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Исправность системы отопления и вентиляции, обеспечена возможность использования ограждений отопительных приборов.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620A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5738" w:type="dxa"/>
          </w:tcPr>
          <w:p w:rsidR="008E3601" w:rsidRDefault="00620AEA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бытовых термометров </w:t>
            </w:r>
            <w:r w:rsidR="004F23F2">
              <w:rPr>
                <w:rFonts w:ascii="Times New Roman" w:hAnsi="Times New Roman" w:cs="Times New Roman"/>
                <w:sz w:val="24"/>
                <w:szCs w:val="24"/>
              </w:rPr>
              <w:t>для организации контроля темп</w:t>
            </w:r>
            <w:r w:rsidR="00E672FC">
              <w:rPr>
                <w:rFonts w:ascii="Times New Roman" w:hAnsi="Times New Roman" w:cs="Times New Roman"/>
                <w:sz w:val="24"/>
                <w:szCs w:val="24"/>
              </w:rPr>
              <w:t>ературы воздуха и соблюдения температурного режима.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E672FC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5738" w:type="dxa"/>
          </w:tcPr>
          <w:p w:rsidR="008E3601" w:rsidRDefault="00E672FC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графика влажной уборки помещений.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E672FC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5738" w:type="dxa"/>
          </w:tcPr>
          <w:p w:rsidR="008E3601" w:rsidRDefault="00E672FC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условий хранения дезинфицирующих растворов.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E672FC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5738" w:type="dxa"/>
          </w:tcPr>
          <w:p w:rsidR="008E3601" w:rsidRDefault="00E672FC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ежедневного мытья игрушек.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01" w:rsidRPr="009E42EA" w:rsidTr="00EB22EB">
        <w:tc>
          <w:tcPr>
            <w:tcW w:w="636" w:type="dxa"/>
          </w:tcPr>
          <w:p w:rsidR="008E3601" w:rsidRDefault="00E672FC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5738" w:type="dxa"/>
          </w:tcPr>
          <w:p w:rsidR="008E3601" w:rsidRDefault="00E672FC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смены постельного белья, полотенец,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транспортировка грязного белья в прачечную.</w:t>
            </w:r>
          </w:p>
        </w:tc>
        <w:tc>
          <w:tcPr>
            <w:tcW w:w="2126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E3601" w:rsidRPr="009E42EA" w:rsidRDefault="008E360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CF09A2">
        <w:tc>
          <w:tcPr>
            <w:tcW w:w="6374" w:type="dxa"/>
            <w:gridSpan w:val="2"/>
          </w:tcPr>
          <w:p w:rsidR="00353151" w:rsidRPr="00EB22EB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353151" w:rsidRPr="00EB22EB" w:rsidRDefault="00E672FC" w:rsidP="0035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29" w:type="dxa"/>
          </w:tcPr>
          <w:p w:rsidR="00353151" w:rsidRPr="00EB22EB" w:rsidRDefault="00E672FC" w:rsidP="0035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7A3513" w:rsidRPr="009E42EA" w:rsidTr="00EE7F84">
        <w:tc>
          <w:tcPr>
            <w:tcW w:w="9629" w:type="dxa"/>
            <w:gridSpan w:val="4"/>
            <w:shd w:val="clear" w:color="auto" w:fill="FFFF00"/>
          </w:tcPr>
          <w:p w:rsidR="007A3513" w:rsidRPr="009E42EA" w:rsidRDefault="007A3513" w:rsidP="00E6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</w:t>
            </w:r>
            <w:r w:rsidR="00E672FC">
              <w:rPr>
                <w:rFonts w:ascii="Times New Roman" w:hAnsi="Times New Roman" w:cs="Times New Roman"/>
                <w:b/>
                <w:sz w:val="24"/>
                <w:szCs w:val="24"/>
              </w:rPr>
              <w:t>общие критерии оценки качества организации питания</w:t>
            </w: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38" w:type="dxa"/>
          </w:tcPr>
          <w:p w:rsidR="00353151" w:rsidRPr="009E42EA" w:rsidRDefault="004F23F2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и холодильное оборудование, инвентарь, посуда, тара находятся в исправном состоянии. 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738" w:type="dxa"/>
          </w:tcPr>
          <w:p w:rsidR="00353151" w:rsidRPr="009E42EA" w:rsidRDefault="004F23F2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кухонном инвентаре и посуде для сырых и готовых пищевых продуктов имеется маркировка.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73422E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738" w:type="dxa"/>
          </w:tcPr>
          <w:p w:rsidR="00DF3387" w:rsidRPr="009E42EA" w:rsidRDefault="004F23F2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Соблюдаются условия хранения сырой и готовой продукции в соответствии с нормативно-технической документацией.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738" w:type="dxa"/>
          </w:tcPr>
          <w:p w:rsidR="00E672FC" w:rsidRPr="009E42EA" w:rsidRDefault="004F23F2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Мытьё посуды и технологического оборудования осуществляется с соблюдением температурного режима.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738" w:type="dxa"/>
          </w:tcPr>
          <w:p w:rsidR="00E672FC" w:rsidRPr="009E42EA" w:rsidRDefault="004F23F2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график генеральной уборки помещений и оборудования.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738" w:type="dxa"/>
          </w:tcPr>
          <w:p w:rsidR="00E672FC" w:rsidRPr="009E42EA" w:rsidRDefault="004F23F2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своевременной дератизации.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738" w:type="dxa"/>
          </w:tcPr>
          <w:p w:rsidR="00E672FC" w:rsidRPr="009E42EA" w:rsidRDefault="004F23F2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 на пищевые продукты и продовольственное сырьё, подтверждающих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и безопасность (ярлычков, сертификатов, удостоверений).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738" w:type="dxa"/>
          </w:tcPr>
          <w:p w:rsidR="00E672FC" w:rsidRPr="009E42EA" w:rsidRDefault="004F23F2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 ведётся журнал «Бракераж сырых продуктов».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4F23F2" w:rsidP="004F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</w:p>
        </w:tc>
        <w:tc>
          <w:tcPr>
            <w:tcW w:w="5738" w:type="dxa"/>
          </w:tcPr>
          <w:p w:rsidR="00E672FC" w:rsidRPr="009E42EA" w:rsidRDefault="004F23F2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правильность хранения скоропортящихся продуктов в холодильном оборудовании.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738" w:type="dxa"/>
          </w:tcPr>
          <w:p w:rsidR="00E672FC" w:rsidRPr="009E42EA" w:rsidRDefault="004F23F2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температурного режима в холодильном оборудовании.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5738" w:type="dxa"/>
          </w:tcPr>
          <w:p w:rsidR="00E672FC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Соблюдений условий хранения продуктов в складских помещениях.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C42AE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738" w:type="dxa"/>
          </w:tcPr>
          <w:p w:rsidR="00E672FC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санитарно-эпидемиологических требований к технологическим процессам.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C42AE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5738" w:type="dxa"/>
          </w:tcPr>
          <w:p w:rsidR="00E672FC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условий обработки яиц.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C42AE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5738" w:type="dxa"/>
          </w:tcPr>
          <w:p w:rsidR="00E672FC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производства готовых блюд в соответствии с технологическими картами.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C42AE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5738" w:type="dxa"/>
          </w:tcPr>
          <w:p w:rsidR="00E672FC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 и графика выдачи готовой пищи на пищеблоке, на группах.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C42AE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5738" w:type="dxa"/>
          </w:tcPr>
          <w:p w:rsidR="00E672FC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контрольных блюд.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C42AE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5738" w:type="dxa"/>
          </w:tcPr>
          <w:p w:rsidR="00E672FC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правильного питьевого режима.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2FC" w:rsidRPr="009E42EA" w:rsidTr="00EB22EB">
        <w:tc>
          <w:tcPr>
            <w:tcW w:w="636" w:type="dxa"/>
          </w:tcPr>
          <w:p w:rsidR="00E672FC" w:rsidRDefault="00C42AE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5738" w:type="dxa"/>
          </w:tcPr>
          <w:p w:rsidR="00E672FC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соблюдение примерного меню.</w:t>
            </w:r>
          </w:p>
        </w:tc>
        <w:tc>
          <w:tcPr>
            <w:tcW w:w="2126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672FC" w:rsidRPr="009E42EA" w:rsidRDefault="00E672FC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2" w:rsidRPr="009E42EA" w:rsidTr="00EB22EB">
        <w:tc>
          <w:tcPr>
            <w:tcW w:w="636" w:type="dxa"/>
          </w:tcPr>
          <w:p w:rsidR="004F23F2" w:rsidRDefault="00C42AE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5738" w:type="dxa"/>
          </w:tcPr>
          <w:p w:rsidR="004F23F2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бракеража готовой кулинарной продукции.</w:t>
            </w:r>
          </w:p>
        </w:tc>
        <w:tc>
          <w:tcPr>
            <w:tcW w:w="2126" w:type="dxa"/>
          </w:tcPr>
          <w:p w:rsidR="004F23F2" w:rsidRPr="009E42EA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F23F2" w:rsidRPr="009E42EA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2" w:rsidRPr="009E42EA" w:rsidTr="00EB22EB">
        <w:tc>
          <w:tcPr>
            <w:tcW w:w="636" w:type="dxa"/>
          </w:tcPr>
          <w:p w:rsidR="004F23F2" w:rsidRDefault="00C42AE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5738" w:type="dxa"/>
          </w:tcPr>
          <w:p w:rsidR="004F23F2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технологических карт.</w:t>
            </w:r>
          </w:p>
        </w:tc>
        <w:tc>
          <w:tcPr>
            <w:tcW w:w="2126" w:type="dxa"/>
          </w:tcPr>
          <w:p w:rsidR="004F23F2" w:rsidRPr="009E42EA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F23F2" w:rsidRPr="009E42EA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2" w:rsidRPr="009E42EA" w:rsidTr="00EB22EB">
        <w:tc>
          <w:tcPr>
            <w:tcW w:w="636" w:type="dxa"/>
          </w:tcPr>
          <w:p w:rsidR="004F23F2" w:rsidRDefault="00C42AE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5738" w:type="dxa"/>
          </w:tcPr>
          <w:p w:rsidR="004F23F2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 расхода продуктов питания.</w:t>
            </w:r>
          </w:p>
        </w:tc>
        <w:tc>
          <w:tcPr>
            <w:tcW w:w="2126" w:type="dxa"/>
          </w:tcPr>
          <w:p w:rsidR="004F23F2" w:rsidRPr="009E42EA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F23F2" w:rsidRPr="009E42EA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2" w:rsidRPr="009E42EA" w:rsidTr="00EB22EB">
        <w:tc>
          <w:tcPr>
            <w:tcW w:w="636" w:type="dxa"/>
          </w:tcPr>
          <w:p w:rsidR="004F23F2" w:rsidRDefault="00C42AE9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5738" w:type="dxa"/>
          </w:tcPr>
          <w:p w:rsidR="004F23F2" w:rsidRPr="009E42EA" w:rsidRDefault="00C42AE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правильность отбора суточных проб готовой продукции.</w:t>
            </w:r>
          </w:p>
        </w:tc>
        <w:tc>
          <w:tcPr>
            <w:tcW w:w="2126" w:type="dxa"/>
          </w:tcPr>
          <w:p w:rsidR="004F23F2" w:rsidRPr="009E42EA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F23F2" w:rsidRPr="009E42EA" w:rsidRDefault="004F23F2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557161">
        <w:tc>
          <w:tcPr>
            <w:tcW w:w="6374" w:type="dxa"/>
            <w:gridSpan w:val="2"/>
          </w:tcPr>
          <w:p w:rsidR="00DF3387" w:rsidRPr="00EB22EB" w:rsidRDefault="00DF3387" w:rsidP="00DF3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DF3387" w:rsidRPr="00EB22EB" w:rsidRDefault="00C42AE9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29" w:type="dxa"/>
          </w:tcPr>
          <w:p w:rsidR="00DF3387" w:rsidRPr="00EB22EB" w:rsidRDefault="00C42AE9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DF3387" w:rsidRPr="009E42EA" w:rsidTr="009423ED">
        <w:tc>
          <w:tcPr>
            <w:tcW w:w="9629" w:type="dxa"/>
            <w:gridSpan w:val="4"/>
            <w:shd w:val="clear" w:color="auto" w:fill="FFFF00"/>
          </w:tcPr>
          <w:p w:rsidR="00DF3387" w:rsidRPr="009E42EA" w:rsidRDefault="00DF3387" w:rsidP="00C42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en-US"/>
              </w:rPr>
              <w:t>V</w:t>
            </w: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 xml:space="preserve">. Показатели, характеризующие </w:t>
            </w:r>
            <w:r w:rsidR="00C42AE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>общий критерий оценки качества оснащенности помещений для работы медицинского персонала</w:t>
            </w: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738" w:type="dxa"/>
          </w:tcPr>
          <w:p w:rsidR="00DF3387" w:rsidRDefault="00C42AE9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медицинском блоке процедурного кабинета с необходимым оборудованием.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738" w:type="dxa"/>
          </w:tcPr>
          <w:p w:rsidR="00DF3387" w:rsidRDefault="00FB3320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группы имеется наличие аптечек для оказания первой медицинской помощи.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738" w:type="dxa"/>
          </w:tcPr>
          <w:p w:rsidR="009423ED" w:rsidRDefault="00FB3320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медицинском блоке медицинского кабинета.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738" w:type="dxa"/>
          </w:tcPr>
          <w:p w:rsidR="00DF3387" w:rsidRDefault="00FB3320" w:rsidP="00942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медицинском блоке туалета для приготовления дезинфицирующих растворов.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5F7B6B">
        <w:tc>
          <w:tcPr>
            <w:tcW w:w="6374" w:type="dxa"/>
            <w:gridSpan w:val="2"/>
          </w:tcPr>
          <w:p w:rsidR="00FB3320" w:rsidRPr="00EB22EB" w:rsidRDefault="00FB3320" w:rsidP="00FB3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FB3320" w:rsidRPr="00EB22EB" w:rsidRDefault="00FB3320" w:rsidP="00FB3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</w:tcPr>
          <w:p w:rsidR="00FB3320" w:rsidRPr="00EB22EB" w:rsidRDefault="00FB3320" w:rsidP="00FB3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B3320" w:rsidRPr="009E42EA" w:rsidTr="00FB3320">
        <w:tc>
          <w:tcPr>
            <w:tcW w:w="9629" w:type="dxa"/>
            <w:gridSpan w:val="4"/>
            <w:shd w:val="clear" w:color="auto" w:fill="FFFF00"/>
          </w:tcPr>
          <w:p w:rsidR="00FB3320" w:rsidRPr="009E42EA" w:rsidRDefault="00FB3320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en-US"/>
              </w:rPr>
              <w:t>I</w:t>
            </w: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 xml:space="preserve">. Показатели, характеризующие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>общий критерий оценки качества охраны зданий и территории</w:t>
            </w:r>
          </w:p>
        </w:tc>
      </w:tr>
      <w:tr w:rsidR="00FB3320" w:rsidRPr="009E42EA" w:rsidTr="00EB22EB">
        <w:tc>
          <w:tcPr>
            <w:tcW w:w="636" w:type="dxa"/>
          </w:tcPr>
          <w:p w:rsidR="00FB3320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738" w:type="dxa"/>
          </w:tcPr>
          <w:p w:rsidR="00FB3320" w:rsidRDefault="00FB3320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 в образовательном пространстве групповых и других помещениях.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738" w:type="dxa"/>
          </w:tcPr>
          <w:p w:rsidR="00FB3320" w:rsidRDefault="00FB3320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зданий имеется специализированная охрана.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738" w:type="dxa"/>
          </w:tcPr>
          <w:p w:rsidR="00FB3320" w:rsidRDefault="00FB3320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зданий осуществляется пропускной режим.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738" w:type="dxa"/>
          </w:tcPr>
          <w:p w:rsidR="00FB3320" w:rsidRDefault="00FB3320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зданий используются исправные и сохранные электрические розетки, выключатели.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738" w:type="dxa"/>
          </w:tcPr>
          <w:p w:rsidR="00FB3320" w:rsidRDefault="00FB3320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пространства учитывается необходимость обеспечения сопротивления изоляции электросети и заземления оборудования.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3D7FA1">
        <w:tc>
          <w:tcPr>
            <w:tcW w:w="6374" w:type="dxa"/>
            <w:gridSpan w:val="2"/>
          </w:tcPr>
          <w:p w:rsidR="00FB3320" w:rsidRDefault="00FB3320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FB3320" w:rsidRPr="00FB3320" w:rsidRDefault="00FB3320" w:rsidP="00FB3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32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:rsidR="00FB3320" w:rsidRPr="00FB3320" w:rsidRDefault="00FB3320" w:rsidP="00FB3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32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B3320" w:rsidRPr="009E42EA" w:rsidTr="00FB3320">
        <w:tc>
          <w:tcPr>
            <w:tcW w:w="9629" w:type="dxa"/>
            <w:gridSpan w:val="4"/>
            <w:shd w:val="clear" w:color="auto" w:fill="FFFF00"/>
          </w:tcPr>
          <w:p w:rsidR="00FB3320" w:rsidRPr="009E42EA" w:rsidRDefault="00FB3320" w:rsidP="00D6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en-US"/>
              </w:rPr>
              <w:t>II</w:t>
            </w: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 xml:space="preserve">. Показатели, характеризующие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 xml:space="preserve">общий критерий оценки качества </w:t>
            </w:r>
            <w:r w:rsidR="00D62FC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>организации пожарной защищённости</w:t>
            </w: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738" w:type="dxa"/>
          </w:tcPr>
          <w:p w:rsidR="00FB3320" w:rsidRDefault="00D62FC3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пожарной безопасности при подготовке к проведению новогодних утренников.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738" w:type="dxa"/>
          </w:tcPr>
          <w:p w:rsidR="00FB3320" w:rsidRDefault="00D62FC3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индивидуальных средств защиты органов дыхания в группах и кабинетах.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738" w:type="dxa"/>
          </w:tcPr>
          <w:p w:rsidR="00FB3320" w:rsidRDefault="00D62FC3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Исправное техническое состояние огнетушителей.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738" w:type="dxa"/>
          </w:tcPr>
          <w:p w:rsidR="00FB3320" w:rsidRDefault="00D62FC3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внутренних пожарных кранов на водоотдачу с перекаткой.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738" w:type="dxa"/>
          </w:tcPr>
          <w:p w:rsidR="00FB3320" w:rsidRDefault="00D62FC3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пожарной безопасности на рабочем месте, противопожарного режима, эвакуационных выходов.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738" w:type="dxa"/>
          </w:tcPr>
          <w:p w:rsidR="00FB3320" w:rsidRDefault="00D62FC3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Исправное состояние пожарной сигнализации и автоматической системы оповещения людей при пожаре.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FC3" w:rsidRPr="009E42EA" w:rsidTr="00E352CD">
        <w:tc>
          <w:tcPr>
            <w:tcW w:w="6374" w:type="dxa"/>
            <w:gridSpan w:val="2"/>
          </w:tcPr>
          <w:p w:rsidR="00D62FC3" w:rsidRDefault="00D62FC3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D62FC3" w:rsidRPr="00D62FC3" w:rsidRDefault="00D62FC3" w:rsidP="00FB3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:rsidR="00D62FC3" w:rsidRPr="00D62FC3" w:rsidRDefault="00D62FC3" w:rsidP="00FB3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62FC3" w:rsidRPr="009E42EA" w:rsidTr="00D62FC3">
        <w:tc>
          <w:tcPr>
            <w:tcW w:w="9629" w:type="dxa"/>
            <w:gridSpan w:val="4"/>
            <w:shd w:val="clear" w:color="auto" w:fill="FFFF00"/>
          </w:tcPr>
          <w:p w:rsidR="00D62FC3" w:rsidRPr="009E42EA" w:rsidRDefault="00D62FC3" w:rsidP="00D6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en-US"/>
              </w:rPr>
              <w:t>III</w:t>
            </w: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 xml:space="preserve">. Показатели, характеризующие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>общий критерий оценки качества доступной среды</w:t>
            </w: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738" w:type="dxa"/>
          </w:tcPr>
          <w:p w:rsidR="00FB3320" w:rsidRDefault="00D62FC3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образовательных программ для детей с ОВЗ.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738" w:type="dxa"/>
          </w:tcPr>
          <w:p w:rsidR="00FB3320" w:rsidRDefault="00D62FC3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ДОО учебных пособий и дидактических материалов для обучения детей с ОВЗ.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738" w:type="dxa"/>
          </w:tcPr>
          <w:p w:rsidR="00FB3320" w:rsidRDefault="00332041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паспорта доступности объекта социальной инфраструктуры для всех категорий инвалидов.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738" w:type="dxa"/>
          </w:tcPr>
          <w:p w:rsidR="00FB3320" w:rsidRDefault="00332041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 элементов доступной среды:</w:t>
            </w:r>
          </w:p>
          <w:p w:rsidR="00332041" w:rsidRDefault="00332041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пандусы;</w:t>
            </w:r>
          </w:p>
          <w:p w:rsidR="00332041" w:rsidRDefault="00332041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звонок;</w:t>
            </w:r>
          </w:p>
          <w:p w:rsidR="00332041" w:rsidRDefault="00332041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расширенные дверные проемы;</w:t>
            </w:r>
          </w:p>
          <w:p w:rsidR="00332041" w:rsidRDefault="00332041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оборудованные туалеты.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738" w:type="dxa"/>
          </w:tcPr>
          <w:p w:rsidR="00FB3320" w:rsidRDefault="00332041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738" w:type="dxa"/>
          </w:tcPr>
          <w:p w:rsidR="00FB3320" w:rsidRDefault="00332041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20" w:rsidRPr="009E42EA" w:rsidTr="00EB22EB">
        <w:tc>
          <w:tcPr>
            <w:tcW w:w="636" w:type="dxa"/>
          </w:tcPr>
          <w:p w:rsidR="00FB3320" w:rsidRDefault="00D62FC3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5738" w:type="dxa"/>
          </w:tcPr>
          <w:p w:rsidR="00FB3320" w:rsidRDefault="00332041" w:rsidP="00FB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информацией.</w:t>
            </w:r>
          </w:p>
        </w:tc>
        <w:tc>
          <w:tcPr>
            <w:tcW w:w="2126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B3320" w:rsidRPr="009E42EA" w:rsidRDefault="00FB3320" w:rsidP="00FB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FC3" w:rsidRPr="009E42EA" w:rsidTr="00CF19CC">
        <w:tc>
          <w:tcPr>
            <w:tcW w:w="6374" w:type="dxa"/>
            <w:gridSpan w:val="2"/>
          </w:tcPr>
          <w:p w:rsidR="00D62FC3" w:rsidRDefault="00D62FC3" w:rsidP="00D6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D62FC3" w:rsidRPr="00D62FC3" w:rsidRDefault="00D62FC3" w:rsidP="00D62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29" w:type="dxa"/>
          </w:tcPr>
          <w:p w:rsidR="00D62FC3" w:rsidRPr="00D62FC3" w:rsidRDefault="00D62FC3" w:rsidP="00D62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62FC3" w:rsidRPr="009E42EA" w:rsidTr="00FC55F2">
        <w:tc>
          <w:tcPr>
            <w:tcW w:w="6374" w:type="dxa"/>
            <w:gridSpan w:val="2"/>
          </w:tcPr>
          <w:p w:rsidR="00D62FC3" w:rsidRPr="00EB22EB" w:rsidRDefault="00D62FC3" w:rsidP="00D62F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Возможное (максимальное) количество баллов по показателям</w:t>
            </w:r>
          </w:p>
        </w:tc>
        <w:tc>
          <w:tcPr>
            <w:tcW w:w="2126" w:type="dxa"/>
          </w:tcPr>
          <w:p w:rsidR="00D62FC3" w:rsidRPr="00EB22EB" w:rsidRDefault="00D62FC3" w:rsidP="00D62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129" w:type="dxa"/>
          </w:tcPr>
          <w:p w:rsidR="00D62FC3" w:rsidRPr="00EB22EB" w:rsidRDefault="00D62FC3" w:rsidP="00D62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</w:tbl>
    <w:p w:rsidR="009E42EA" w:rsidRP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42EA" w:rsidRPr="009E42EA" w:rsidSect="00332041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00"/>
    <w:rsid w:val="0006693D"/>
    <w:rsid w:val="00287878"/>
    <w:rsid w:val="00332041"/>
    <w:rsid w:val="00353151"/>
    <w:rsid w:val="003A0000"/>
    <w:rsid w:val="003F1B01"/>
    <w:rsid w:val="004D069D"/>
    <w:rsid w:val="004F23F2"/>
    <w:rsid w:val="00620AEA"/>
    <w:rsid w:val="00625A29"/>
    <w:rsid w:val="0073422E"/>
    <w:rsid w:val="007A3513"/>
    <w:rsid w:val="00841CF6"/>
    <w:rsid w:val="00892024"/>
    <w:rsid w:val="008E3601"/>
    <w:rsid w:val="009423ED"/>
    <w:rsid w:val="009E42EA"/>
    <w:rsid w:val="00BE0A1B"/>
    <w:rsid w:val="00C42AE9"/>
    <w:rsid w:val="00D62FC3"/>
    <w:rsid w:val="00DF3387"/>
    <w:rsid w:val="00E672FC"/>
    <w:rsid w:val="00EB22EB"/>
    <w:rsid w:val="00FB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D7E7A-A00B-436F-8FE8-0BB0EED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6738-A753-47BA-8CBE-3661037F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2018-02-24T02:56:00Z</dcterms:created>
  <dcterms:modified xsi:type="dcterms:W3CDTF">2018-02-24T15:58:00Z</dcterms:modified>
</cp:coreProperties>
</file>